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CD7C9">
      <w:pPr>
        <w:pStyle w:val="8"/>
        <w:rPr>
          <w:rFonts w:ascii="Times New Roman" w:hAnsi="Times New Roman" w:cs="Times New Roman"/>
          <w:b/>
          <w:bCs/>
          <w:sz w:val="16"/>
          <w:szCs w:val="16"/>
        </w:rPr>
      </w:pPr>
    </w:p>
    <w:p w14:paraId="2533D9CD">
      <w:pPr>
        <w:pStyle w:val="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ДОГОВОР</w:t>
      </w:r>
    </w:p>
    <w:p w14:paraId="3AD6FF83">
      <w:pPr>
        <w:pStyle w:val="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об образовании по образовательным программам</w:t>
      </w:r>
    </w:p>
    <w:p w14:paraId="0915E74B">
      <w:pPr>
        <w:pStyle w:val="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дошкольного образования</w:t>
      </w:r>
    </w:p>
    <w:p w14:paraId="424BBB23">
      <w:pPr>
        <w:pStyle w:val="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D78E61C">
      <w:pPr>
        <w:pStyle w:val="9"/>
        <w:tabs>
          <w:tab w:val="right" w:pos="10466"/>
        </w:tabs>
        <w:ind w:firstLine="200" w:firstLineChars="1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г. Набережные Челны                                                                                            "               "                                          20           г.</w:t>
      </w:r>
    </w:p>
    <w:p w14:paraId="69EC2909">
      <w:pPr>
        <w:pStyle w:val="9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  <w:u w:val="single"/>
        </w:rPr>
        <w:t xml:space="preserve">Муниципальное автономное  дошкольное образовательное учреждение г. Набережные Челны «Детский сад комбинированного вида №60 «Иволга», </w:t>
      </w:r>
      <w:r>
        <w:rPr>
          <w:rFonts w:ascii="Times New Roman" w:hAnsi="Times New Roman" w:cs="Times New Roman"/>
          <w:sz w:val="16"/>
          <w:szCs w:val="16"/>
        </w:rPr>
        <w:t xml:space="preserve">осуществляющее образовательную деятельность (далее - Учреждение) на основании лицензии № </w:t>
      </w:r>
      <w:r>
        <w:rPr>
          <w:rFonts w:ascii="Times New Roman" w:hAnsi="Times New Roman" w:cs="Times New Roman"/>
          <w:sz w:val="16"/>
          <w:szCs w:val="16"/>
          <w:u w:val="single"/>
        </w:rPr>
        <w:t>№ 5974</w:t>
      </w:r>
      <w:r>
        <w:rPr>
          <w:rFonts w:ascii="Times New Roman" w:hAnsi="Times New Roman" w:cs="Times New Roman"/>
          <w:sz w:val="16"/>
          <w:szCs w:val="16"/>
        </w:rPr>
        <w:t xml:space="preserve"> от </w:t>
      </w:r>
      <w:r>
        <w:rPr>
          <w:rFonts w:ascii="Times New Roman" w:hAnsi="Times New Roman" w:cs="Times New Roman"/>
          <w:sz w:val="16"/>
          <w:szCs w:val="16"/>
          <w:u w:val="single"/>
        </w:rPr>
        <w:t>09.02.2015г</w:t>
      </w:r>
      <w:r>
        <w:rPr>
          <w:rFonts w:ascii="Times New Roman" w:hAnsi="Times New Roman" w:cs="Times New Roman"/>
          <w:sz w:val="16"/>
          <w:szCs w:val="16"/>
        </w:rPr>
        <w:t>, выданной МО и Н РТ, именуемое в дальнейшем "Исполнитель", в лице заведующего Шариповой Лены Ахмадиевны</w:t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 ____________________________________________________________________________________________________проживающего по адресу:_________________________________________________________________________________________________,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14:paraId="10A929A3">
      <w:pPr>
        <w:pStyle w:val="8"/>
        <w:ind w:firstLine="200" w:firstLineChars="125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16"/>
          <w:szCs w:val="16"/>
        </w:rPr>
        <w:t>I. Предмет договора</w:t>
      </w:r>
    </w:p>
    <w:p w14:paraId="26E2A310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1.1. Предметом договора являются оказание Учреждением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  <w:sz w:val="16"/>
          <w:szCs w:val="16"/>
        </w:rPr>
        <w:t>далее - ФГОС дошкольного образования, который реализуется на бесплатной основе) и ФОП,</w:t>
      </w:r>
      <w:r>
        <w:rPr>
          <w:rFonts w:ascii="Times New Roman" w:hAnsi="Times New Roman" w:cs="Times New Roman"/>
          <w:sz w:val="16"/>
          <w:szCs w:val="16"/>
        </w:rPr>
        <w:t>содержание Воспитанника в Учреждении, присмотр и уход за Воспитанником.</w:t>
      </w:r>
    </w:p>
    <w:p w14:paraId="6F33B7FD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1.2. Форма обучения      </w:t>
      </w:r>
      <w:r>
        <w:rPr>
          <w:rFonts w:ascii="Times New Roman" w:hAnsi="Times New Roman" w:cs="Times New Roman"/>
          <w:sz w:val="16"/>
          <w:szCs w:val="16"/>
          <w:u w:val="single"/>
        </w:rPr>
        <w:t>очная</w:t>
      </w:r>
      <w:r>
        <w:rPr>
          <w:rFonts w:ascii="Times New Roman" w:hAnsi="Times New Roman" w:cs="Times New Roman"/>
          <w:sz w:val="16"/>
          <w:szCs w:val="16"/>
        </w:rPr>
        <w:t xml:space="preserve"> .</w:t>
      </w:r>
    </w:p>
    <w:p w14:paraId="059BDBBE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bookmarkStart w:id="1" w:name="Par78"/>
      <w:bookmarkEnd w:id="1"/>
      <w:r>
        <w:rPr>
          <w:rFonts w:ascii="Times New Roman" w:hAnsi="Times New Roman" w:cs="Times New Roman"/>
          <w:sz w:val="16"/>
          <w:szCs w:val="16"/>
        </w:rPr>
        <w:t xml:space="preserve">1.3. Наименование образовательной программы  -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программа дошкольного образования </w:t>
      </w:r>
      <w:r>
        <w:rPr>
          <w:rFonts w:ascii="Times New Roman" w:hAnsi="Times New Roman" w:cs="Times New Roman"/>
          <w:sz w:val="16"/>
          <w:szCs w:val="16"/>
        </w:rPr>
        <w:t xml:space="preserve"> под редакцией Н.Е..Веракса «От рождения до школы»</w:t>
      </w:r>
    </w:p>
    <w:p w14:paraId="4E0577CA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 w14:paraId="0C00B84B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sz w:val="16"/>
          <w:szCs w:val="16"/>
          <w:u w:val="single"/>
        </w:rPr>
        <w:t>12</w:t>
      </w:r>
      <w:r>
        <w:rPr>
          <w:rFonts w:ascii="Times New Roman" w:hAnsi="Times New Roman" w:cs="Times New Roman"/>
          <w:sz w:val="16"/>
          <w:szCs w:val="16"/>
        </w:rPr>
        <w:t xml:space="preserve"> часовой.</w:t>
      </w:r>
    </w:p>
    <w:p w14:paraId="13301637">
      <w:pPr>
        <w:pStyle w:val="9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1.6. Воспитанник зачисляется в группу  для детей      </w:t>
      </w:r>
      <w:r>
        <w:rPr>
          <w:rFonts w:ascii="Times New Roman" w:hAnsi="Times New Roman" w:cs="Times New Roman"/>
          <w:i/>
          <w:sz w:val="16"/>
          <w:szCs w:val="16"/>
          <w:u w:val="single"/>
        </w:rPr>
        <w:t>лет (              татарская группа )                                                                                  общеразвивающей (компенсирующей, комбинированной, оздоровительной,татарская)</w:t>
      </w:r>
      <w:r>
        <w:rPr>
          <w:rFonts w:ascii="Times New Roman" w:hAnsi="Times New Roman" w:cs="Times New Roman"/>
          <w:sz w:val="16"/>
          <w:szCs w:val="16"/>
        </w:rPr>
        <w:t xml:space="preserve"> направленности.</w:t>
      </w:r>
    </w:p>
    <w:p w14:paraId="448FE079">
      <w:pPr>
        <w:pStyle w:val="8"/>
        <w:ind w:firstLine="200" w:firstLineChars="125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bookmarkStart w:id="2" w:name="Par86"/>
      <w:bookmarkEnd w:id="2"/>
    </w:p>
    <w:p w14:paraId="72537253">
      <w:pPr>
        <w:pStyle w:val="8"/>
        <w:ind w:firstLine="200" w:firstLineChars="125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II. Взаимодействие Сторон</w:t>
      </w:r>
    </w:p>
    <w:p w14:paraId="759187AB">
      <w:pPr>
        <w:pStyle w:val="8"/>
        <w:ind w:firstLine="200" w:firstLineChars="125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2.1. </w:t>
      </w:r>
      <w:r>
        <w:rPr>
          <w:rFonts w:ascii="Times New Roman" w:hAnsi="Times New Roman" w:cs="Times New Roman"/>
          <w:b/>
          <w:i/>
          <w:sz w:val="16"/>
          <w:szCs w:val="16"/>
        </w:rPr>
        <w:t>Исполнитель вправе:</w:t>
      </w:r>
    </w:p>
    <w:p w14:paraId="3CC3C85E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14:paraId="1CCDA72E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2.1.2. Предоставлять Воспитаннику платные образовательные услуги </w:t>
      </w:r>
      <w:r>
        <w:rPr>
          <w:rFonts w:ascii="Times New Roman" w:hAnsi="Times New Roman" w:cs="Times New Roman"/>
          <w:i/>
          <w:sz w:val="16"/>
          <w:szCs w:val="16"/>
        </w:rPr>
        <w:t>(за рамками ФГОС дошкольного образования, реализуемого на бесплатной основе),</w:t>
      </w:r>
      <w:r>
        <w:rPr>
          <w:rFonts w:ascii="Times New Roman" w:hAnsi="Times New Roman" w:cs="Times New Roman"/>
          <w:sz w:val="16"/>
          <w:szCs w:val="16"/>
        </w:rPr>
        <w:t xml:space="preserve"> наименование, объем и форма которых определены в Договоре на оказание платных образовательных  услуг, при условии наличия соответствующих кадровых и материально-технических ресурсов.</w:t>
      </w:r>
    </w:p>
    <w:p w14:paraId="1DB057F4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2.1.3.  В случае не соблюдения п. 3.3. раздел </w:t>
      </w:r>
      <w:r>
        <w:rPr>
          <w:rFonts w:ascii="Times New Roman" w:hAnsi="Times New Roman" w:cs="Times New Roman"/>
          <w:sz w:val="16"/>
          <w:szCs w:val="16"/>
          <w:lang w:val="en-US"/>
        </w:rPr>
        <w:t>III</w:t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654853F4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2.1.4.Переводить Воспитанника в другие группы в летний период при уменьшении количества детей.</w:t>
      </w:r>
    </w:p>
    <w:p w14:paraId="1D1CF154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60B711B8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14:paraId="4ADEA773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13A36F07">
      <w:pPr>
        <w:shd w:val="clear" w:color="auto" w:fill="FFFFFF"/>
        <w:ind w:firstLine="200" w:firstLineChars="125"/>
        <w:jc w:val="both"/>
        <w:rPr>
          <w:rFonts w:ascii="Times New Roman" w:hAnsi="Times New Roman" w:cs="Times New Roman"/>
          <w:spacing w:val="1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2.1.8.Рекомендовать </w:t>
      </w:r>
      <w:r>
        <w:rPr>
          <w:rFonts w:ascii="Times New Roman" w:hAnsi="Times New Roman" w:cs="Times New Roman"/>
          <w:spacing w:val="11"/>
          <w:sz w:val="16"/>
          <w:szCs w:val="16"/>
        </w:rPr>
        <w:t>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73349858">
      <w:pPr>
        <w:pStyle w:val="8"/>
        <w:ind w:firstLine="200" w:firstLineChars="125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2.2. Заказчик вправе:</w:t>
      </w:r>
    </w:p>
    <w:p w14:paraId="1862DAEE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01A778B9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14:paraId="6A46038C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16"/>
          <w:szCs w:val="16"/>
        </w:rPr>
        <w:t>разделом I</w:t>
      </w:r>
      <w:r>
        <w:rPr>
          <w:rStyle w:val="4"/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14:paraId="7A800EEF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5549BC43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38CCD9E2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2.2.4. Выбирать виды платных  образовательных услуг.</w:t>
      </w:r>
    </w:p>
    <w:p w14:paraId="242AFB25">
      <w:pPr>
        <w:pStyle w:val="9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2.2.5.  Находиться  с  Воспитанником  в  образовательной  организации в период его адаптации в течение _____________ дней.</w:t>
      </w:r>
    </w:p>
    <w:p w14:paraId="68D71371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14:paraId="7B7F5D43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2.2.7. Принимать участие в деятельности коллегиальных органов управления, предусмотренных уставом Учреждения.</w:t>
      </w:r>
    </w:p>
    <w:p w14:paraId="151F4D3F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14:paraId="3F0411AC">
      <w:pPr>
        <w:pStyle w:val="8"/>
        <w:ind w:firstLine="200" w:firstLineChars="125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2.3. Исполнитель обязан:</w:t>
      </w:r>
    </w:p>
    <w:p w14:paraId="4CFC17B1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14:paraId="27162163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40C981EA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2.3.3. Обеспечить надлежащее предоставление услуг, предусмотренных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16"/>
          <w:szCs w:val="16"/>
        </w:rPr>
        <w:t>разделом I</w:t>
      </w:r>
      <w:r>
        <w:rPr>
          <w:rStyle w:val="4"/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10872A38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</w:t>
      </w:r>
      <w:r>
        <w:rPr>
          <w:rFonts w:ascii="Times New Roman" w:hAnsi="Times New Roman" w:eastAsia="SimSun" w:cs="Times New Roman"/>
          <w:sz w:val="16"/>
          <w:szCs w:val="16"/>
        </w:rPr>
        <w:t>(редакция от 02.07.2021 г).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61F9997D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49AC5072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CA8ACD9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382B2218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62151527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2.3.9.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"Par78"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16"/>
          <w:szCs w:val="16"/>
        </w:rPr>
        <w:t>пунктом 1.3</w:t>
      </w:r>
      <w:r>
        <w:rPr>
          <w:rStyle w:val="4"/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14:paraId="76D36CB7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14DDBF4F">
      <w:pPr>
        <w:pStyle w:val="9"/>
        <w:ind w:firstLine="200" w:firstLineChars="125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2.3.11. Обеспечивать    Воспитанника    необходимым    сбалансированным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пятиразовым </w:t>
      </w:r>
      <w:r>
        <w:rPr>
          <w:rFonts w:ascii="Times New Roman" w:hAnsi="Times New Roman" w:cs="Times New Roman"/>
          <w:sz w:val="16"/>
          <w:szCs w:val="16"/>
        </w:rPr>
        <w:t>питанием.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</w:p>
    <w:p w14:paraId="60F33482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2.3.12. Переводить Воспитанника в следующую возрастную группу с 1 сентября.</w:t>
      </w:r>
    </w:p>
    <w:p w14:paraId="5BFEB205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74BA8E94">
      <w:pPr>
        <w:ind w:firstLine="160" w:firstLineChars="10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2.3.14.  Неиспользованные средства, перечисленные из средств материнского капитала при расторжении договора или истечения его срока, детский сад обязуется вернуть в органы ПФР.</w:t>
      </w:r>
    </w:p>
    <w:p w14:paraId="372D9AA6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</w:p>
    <w:p w14:paraId="5808F1CD">
      <w:pPr>
        <w:pStyle w:val="8"/>
        <w:ind w:firstLine="200" w:firstLineChars="125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2.4. Заказчик обязан:</w:t>
      </w:r>
    </w:p>
    <w:p w14:paraId="3BA70174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5DA5F094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2.4.2. Незамедлительно сообщать Исполнителю об изменении контактного телефона и места жительства.</w:t>
      </w:r>
    </w:p>
    <w:p w14:paraId="575D950D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14:paraId="0CDCC978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38E80FC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7BF03653">
      <w:pPr>
        <w:pStyle w:val="7"/>
        <w:spacing w:before="0" w:beforeAutospacing="0" w:after="0" w:afterAutospacing="0"/>
        <w:ind w:firstLine="200" w:firstLineChars="125"/>
        <w:jc w:val="both"/>
        <w:rPr>
          <w:sz w:val="16"/>
          <w:szCs w:val="16"/>
        </w:rPr>
      </w:pPr>
      <w:r>
        <w:rPr>
          <w:sz w:val="16"/>
          <w:szCs w:val="16"/>
        </w:rPr>
        <w:t>2.4.6. Взаимодействовать с Учреждением по всем направлениям воспитания, обучения и коррекции в развитии Воспитанника.</w:t>
      </w:r>
      <w:r>
        <w:rPr>
          <w:spacing w:val="11"/>
          <w:sz w:val="16"/>
          <w:szCs w:val="16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14:paraId="7421C6FC">
      <w:pPr>
        <w:spacing w:line="216" w:lineRule="auto"/>
        <w:ind w:firstLine="200" w:firstLineChars="125"/>
        <w:jc w:val="both"/>
        <w:rPr>
          <w:rFonts w:ascii="Times New Roman" w:hAnsi="Times New Roman" w:cs="Times New Roman"/>
          <w:spacing w:val="1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2.4.7.  Оказывать Учреждению посильную помощь в решении уставных задач</w:t>
      </w:r>
      <w:r>
        <w:rPr>
          <w:rFonts w:ascii="Times New Roman" w:hAnsi="Times New Roman" w:cs="Times New Roman"/>
          <w:spacing w:val="11"/>
          <w:sz w:val="16"/>
          <w:szCs w:val="16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14:paraId="542DB218">
      <w:pPr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3B7967D6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22AF9039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2.4.10. Лично передавать и забирать ребенка у воспитателя, не передоверяя его лицам, не достигшим 18 – летнего возраста</w:t>
      </w:r>
      <w:r>
        <w:rPr>
          <w:rFonts w:ascii="Times New Roman" w:hAnsi="Times New Roman" w:cs="Times New Roman"/>
          <w:color w:val="FF0000"/>
          <w:sz w:val="16"/>
          <w:szCs w:val="16"/>
        </w:rPr>
        <w:t xml:space="preserve">. </w:t>
      </w:r>
      <w:r>
        <w:rPr>
          <w:rFonts w:ascii="Times New Roman" w:hAnsi="Times New Roman" w:cs="Times New Roman"/>
          <w:sz w:val="16"/>
          <w:szCs w:val="16"/>
        </w:rPr>
        <w:t xml:space="preserve">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</w:t>
      </w:r>
      <w:bookmarkStart w:id="3" w:name="Par141"/>
      <w:bookmarkEnd w:id="3"/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дошкольных образовательных организаций РТ»).  </w:t>
      </w:r>
    </w:p>
    <w:p w14:paraId="0201CCA8">
      <w:pPr>
        <w:pStyle w:val="8"/>
        <w:ind w:firstLine="200" w:firstLineChars="125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III. Размер, сроки и порядок оплаты за присмотр и уход за Воспитанником</w:t>
      </w:r>
      <w:bookmarkStart w:id="4" w:name="Par144"/>
      <w:bookmarkEnd w:id="4"/>
    </w:p>
    <w:p w14:paraId="6BDC694B">
      <w:pPr>
        <w:pStyle w:val="8"/>
        <w:ind w:firstLine="200" w:firstLineChars="125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>
        <w:rPr>
          <w:rFonts w:hint="default" w:ascii="Times New Roman" w:hAnsi="Times New Roman" w:cs="Times New Roman"/>
          <w:b/>
          <w:bCs/>
          <w:sz w:val="16"/>
          <w:szCs w:val="16"/>
          <w:u w:val="single"/>
          <w:lang w:val="ru-RU"/>
        </w:rPr>
        <w:t>4510,00</w:t>
      </w:r>
      <w:r>
        <w:rPr>
          <w:rFonts w:ascii="Times New Roman" w:hAnsi="Times New Roman" w:cs="Times New Roman"/>
          <w:sz w:val="16"/>
          <w:szCs w:val="16"/>
        </w:rPr>
        <w:t>руб.</w:t>
      </w:r>
    </w:p>
    <w:p w14:paraId="657A30E1">
      <w:pPr>
        <w:pStyle w:val="9"/>
        <w:ind w:firstLine="200" w:firstLineChars="125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4523B7F3">
      <w:pPr>
        <w:pStyle w:val="9"/>
        <w:ind w:firstLine="200" w:firstLineChars="1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3.2. Заказчик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ежемесячно </w:t>
      </w:r>
      <w:r>
        <w:rPr>
          <w:rFonts w:ascii="Times New Roman" w:hAnsi="Times New Roman" w:cs="Times New Roman"/>
          <w:sz w:val="16"/>
          <w:szCs w:val="16"/>
        </w:rPr>
        <w:t xml:space="preserve">вносит родительскую плату за присмотр и уход за Воспитанником, указанную в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"Par144"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16"/>
          <w:szCs w:val="16"/>
        </w:rPr>
        <w:t>пункте 3.1</w:t>
      </w:r>
      <w:r>
        <w:rPr>
          <w:rStyle w:val="4"/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в сумме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16"/>
          <w:szCs w:val="16"/>
          <w:u w:val="single"/>
          <w:lang w:val="ru-RU"/>
        </w:rPr>
        <w:t>4510,00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четыре</w:t>
      </w:r>
      <w:r>
        <w:rPr>
          <w:rFonts w:ascii="Times New Roman" w:hAnsi="Times New Roman" w:cs="Times New Roman"/>
          <w:sz w:val="16"/>
          <w:szCs w:val="16"/>
        </w:rPr>
        <w:t xml:space="preserve"> тысячи </w:t>
      </w:r>
      <w:r>
        <w:rPr>
          <w:rFonts w:ascii="Times New Roman" w:hAnsi="Times New Roman" w:cs="Times New Roman"/>
          <w:sz w:val="16"/>
          <w:szCs w:val="16"/>
          <w:lang w:val="ru-RU"/>
        </w:rPr>
        <w:t>пятьсот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десять</w:t>
      </w:r>
      <w:r>
        <w:rPr>
          <w:rFonts w:ascii="Times New Roman" w:hAnsi="Times New Roman" w:cs="Times New Roman"/>
          <w:sz w:val="16"/>
          <w:szCs w:val="16"/>
        </w:rPr>
        <w:t>) рублей. Из них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1357,00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ru-RU"/>
        </w:rPr>
        <w:t>одна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>тысяча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триста</w:t>
      </w:r>
      <w:bookmarkStart w:id="15" w:name="_GoBack"/>
      <w:bookmarkEnd w:id="15"/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пятьдесят семь </w:t>
      </w:r>
      <w:r>
        <w:rPr>
          <w:rFonts w:ascii="Times New Roman" w:hAnsi="Times New Roman" w:cs="Times New Roman"/>
          <w:sz w:val="16"/>
          <w:szCs w:val="16"/>
        </w:rPr>
        <w:t xml:space="preserve">) рублей –фиксированная часть,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3153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,00 </w:t>
      </w: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три</w:t>
      </w:r>
      <w:r>
        <w:rPr>
          <w:rFonts w:ascii="Times New Roman" w:hAnsi="Times New Roman" w:cs="Times New Roman"/>
          <w:sz w:val="16"/>
          <w:szCs w:val="16"/>
        </w:rPr>
        <w:t xml:space="preserve"> тысячи </w:t>
      </w:r>
      <w:r>
        <w:rPr>
          <w:rFonts w:ascii="Times New Roman" w:hAnsi="Times New Roman" w:cs="Times New Roman"/>
          <w:sz w:val="16"/>
          <w:szCs w:val="16"/>
          <w:lang w:val="ru-RU"/>
        </w:rPr>
        <w:t>сто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пятьдесят три</w:t>
      </w:r>
      <w:r>
        <w:rPr>
          <w:rFonts w:ascii="Times New Roman" w:hAnsi="Times New Roman" w:cs="Times New Roman"/>
          <w:sz w:val="16"/>
          <w:szCs w:val="16"/>
        </w:rPr>
        <w:t xml:space="preserve"> ) рублей –питание.</w:t>
      </w:r>
    </w:p>
    <w:p w14:paraId="16797F31">
      <w:pPr>
        <w:pStyle w:val="9"/>
        <w:ind w:firstLine="200" w:firstLineChars="125"/>
        <w:rPr>
          <w:rFonts w:ascii="Times New Roman" w:hAnsi="Times New Roman" w:cs="Times New Roman"/>
          <w:sz w:val="16"/>
          <w:szCs w:val="16"/>
        </w:rPr>
      </w:pPr>
    </w:p>
    <w:p w14:paraId="6237C1EB">
      <w:pPr>
        <w:pStyle w:val="9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3.3. Оплата производится в срок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не позднее 10 числа текущего месяца , </w:t>
      </w:r>
      <w:r>
        <w:rPr>
          <w:rFonts w:ascii="Times New Roman" w:hAnsi="Times New Roman" w:cs="Times New Roman"/>
          <w:sz w:val="16"/>
          <w:szCs w:val="16"/>
        </w:rPr>
        <w:t xml:space="preserve">в безналичном порядке через учреждения банковской системы. </w:t>
      </w:r>
    </w:p>
    <w:p w14:paraId="3BAF44E0">
      <w:pPr>
        <w:pStyle w:val="8"/>
        <w:ind w:firstLine="300" w:firstLineChars="150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Предусмотрена возможность перечисления средств (части средств) материнского (семейного) капитала на оплату за присмотр и уход за ребёнком в Учреждение, реализующее образовательную программу дошкольного образования (за полгода или за год вперед).</w:t>
      </w:r>
    </w:p>
    <w:p w14:paraId="45673F6F">
      <w:pPr>
        <w:pStyle w:val="9"/>
        <w:ind w:firstLine="200" w:firstLineChars="1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Родительская плата за содержание детей в ДОУ подлежит уменьшению только на величину расходов на обеспечение воспитанников питанием в период отсутствия воспитанника в дошкольном учреждении (постановление Руководителя Исполнительного комитета от 25.09.13г. №5824 «О введении нормативного финансирования муниципальных дошкольных образовательных учреждений»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В соответствии Постановления ИК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01</w:t>
      </w:r>
      <w:r>
        <w:rPr>
          <w:rFonts w:ascii="Times New Roman" w:hAnsi="Times New Roman" w:cs="Times New Roman"/>
          <w:sz w:val="16"/>
          <w:szCs w:val="16"/>
        </w:rPr>
        <w:t>.1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1</w:t>
      </w:r>
      <w:r>
        <w:rPr>
          <w:rFonts w:ascii="Times New Roman" w:hAnsi="Times New Roman" w:cs="Times New Roman"/>
          <w:sz w:val="16"/>
          <w:szCs w:val="16"/>
        </w:rPr>
        <w:t>.202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г.№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8988</w:t>
      </w:r>
      <w:r>
        <w:rPr>
          <w:rFonts w:ascii="Times New Roman" w:hAnsi="Times New Roman" w:cs="Times New Roman"/>
          <w:sz w:val="16"/>
          <w:szCs w:val="16"/>
        </w:rPr>
        <w:t xml:space="preserve"> «Об утверждении нормативов финансирования деятельности дошкольных образовательных организаций на 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6</w:t>
      </w:r>
      <w:r>
        <w:rPr>
          <w:rFonts w:ascii="Times New Roman" w:hAnsi="Times New Roman" w:cs="Times New Roman"/>
          <w:sz w:val="16"/>
          <w:szCs w:val="16"/>
        </w:rPr>
        <w:t xml:space="preserve"> год»  родительская плата за присмотр и уход за детьми составляет </w:t>
      </w:r>
      <w:r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bCs/>
          <w:sz w:val="16"/>
          <w:szCs w:val="16"/>
          <w:u w:val="single"/>
          <w:lang w:val="ru-RU"/>
        </w:rPr>
        <w:t xml:space="preserve">4510,00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четыре</w:t>
      </w:r>
      <w:r>
        <w:rPr>
          <w:rFonts w:ascii="Times New Roman" w:hAnsi="Times New Roman" w:cs="Times New Roman"/>
          <w:sz w:val="16"/>
          <w:szCs w:val="16"/>
        </w:rPr>
        <w:t xml:space="preserve"> тысячи </w:t>
      </w:r>
      <w:r>
        <w:rPr>
          <w:rFonts w:ascii="Times New Roman" w:hAnsi="Times New Roman" w:cs="Times New Roman"/>
          <w:sz w:val="16"/>
          <w:szCs w:val="16"/>
          <w:lang w:val="ru-RU"/>
        </w:rPr>
        <w:t>пятьсот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десять</w:t>
      </w:r>
      <w:r>
        <w:rPr>
          <w:rFonts w:ascii="Times New Roman" w:hAnsi="Times New Roman" w:cs="Times New Roman"/>
          <w:sz w:val="16"/>
          <w:szCs w:val="16"/>
        </w:rPr>
        <w:t xml:space="preserve">) рублей. Из них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1357,00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ru-RU"/>
        </w:rPr>
        <w:t>одна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>тысяча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триста пятьдесят семь </w:t>
      </w:r>
      <w:r>
        <w:rPr>
          <w:rFonts w:ascii="Times New Roman" w:hAnsi="Times New Roman" w:cs="Times New Roman"/>
          <w:sz w:val="16"/>
          <w:szCs w:val="16"/>
        </w:rPr>
        <w:t xml:space="preserve">) рублей –фиксированная часть,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3153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,00 </w:t>
      </w: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три</w:t>
      </w:r>
      <w:r>
        <w:rPr>
          <w:rFonts w:ascii="Times New Roman" w:hAnsi="Times New Roman" w:cs="Times New Roman"/>
          <w:sz w:val="16"/>
          <w:szCs w:val="16"/>
        </w:rPr>
        <w:t xml:space="preserve"> тысячи </w:t>
      </w:r>
      <w:r>
        <w:rPr>
          <w:rFonts w:ascii="Times New Roman" w:hAnsi="Times New Roman" w:cs="Times New Roman"/>
          <w:sz w:val="16"/>
          <w:szCs w:val="16"/>
          <w:lang w:val="ru-RU"/>
        </w:rPr>
        <w:t>сто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пятьдесят три </w:t>
      </w:r>
      <w:r>
        <w:rPr>
          <w:rFonts w:ascii="Times New Roman" w:hAnsi="Times New Roman" w:cs="Times New Roman"/>
          <w:sz w:val="16"/>
          <w:szCs w:val="16"/>
        </w:rPr>
        <w:t>) рублей –питание.</w:t>
      </w:r>
    </w:p>
    <w:p w14:paraId="017A8D5E">
      <w:pPr>
        <w:pStyle w:val="9"/>
        <w:ind w:firstLine="200" w:firstLineChars="125"/>
        <w:rPr>
          <w:rFonts w:ascii="Times New Roman" w:hAnsi="Times New Roman" w:cs="Times New Roman"/>
          <w:sz w:val="16"/>
          <w:szCs w:val="16"/>
        </w:rPr>
      </w:pPr>
    </w:p>
    <w:p w14:paraId="56B22D92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</w:p>
    <w:p w14:paraId="3FE7DDDF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bookmarkStart w:id="5" w:name="Par165"/>
      <w:bookmarkEnd w:id="5"/>
      <w:r>
        <w:rPr>
          <w:rFonts w:ascii="Times New Roman" w:hAnsi="Times New Roman" w:cs="Times New Roman"/>
          <w:sz w:val="16"/>
          <w:szCs w:val="16"/>
        </w:rPr>
        <w:t xml:space="preserve">      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545A0E2F">
      <w:pPr>
        <w:pStyle w:val="8"/>
        <w:ind w:firstLine="440" w:firstLineChars="27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3.5. В соответствии с Постановлением Исполнительного комитета муниципального   образования город Набережные Челны от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01</w:t>
      </w:r>
      <w:r>
        <w:rPr>
          <w:rFonts w:ascii="Times New Roman" w:hAnsi="Times New Roman" w:cs="Times New Roman"/>
          <w:sz w:val="16"/>
          <w:szCs w:val="16"/>
        </w:rPr>
        <w:t>.1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1</w:t>
      </w:r>
      <w:r>
        <w:rPr>
          <w:rFonts w:ascii="Times New Roman" w:hAnsi="Times New Roman" w:cs="Times New Roman"/>
          <w:sz w:val="16"/>
          <w:szCs w:val="16"/>
        </w:rPr>
        <w:t>.202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г.№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8988</w:t>
      </w:r>
      <w:r>
        <w:rPr>
          <w:rFonts w:ascii="Times New Roman" w:hAnsi="Times New Roman" w:cs="Times New Roman"/>
          <w:sz w:val="16"/>
          <w:szCs w:val="16"/>
        </w:rPr>
        <w:t xml:space="preserve"> «Об утверждении нормативов финансирования деятельности дошкольных образовательных организаций на 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6</w:t>
      </w:r>
      <w:r>
        <w:rPr>
          <w:rFonts w:ascii="Times New Roman" w:hAnsi="Times New Roman" w:cs="Times New Roman"/>
          <w:sz w:val="16"/>
          <w:szCs w:val="16"/>
        </w:rPr>
        <w:t xml:space="preserve"> год»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для семей, имеющих трех и более несовершеннолетних детей, размер родительской платы за присмотр и уход за детьми</w:t>
      </w:r>
    </w:p>
    <w:p w14:paraId="1C9AEE5D">
      <w:pPr>
        <w:pStyle w:val="8"/>
        <w:ind w:firstLine="440" w:firstLineChars="27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составляет 50% от размера затрат.</w:t>
      </w:r>
    </w:p>
    <w:p w14:paraId="2F0C7607">
      <w:pPr>
        <w:pStyle w:val="8"/>
        <w:ind w:firstLine="440" w:firstLineChars="275"/>
        <w:jc w:val="both"/>
        <w:rPr>
          <w:rFonts w:hint="default" w:ascii="Times New Roman" w:hAnsi="Times New Roman" w:cs="Times New Roman"/>
          <w:sz w:val="16"/>
          <w:szCs w:val="16"/>
          <w:lang w:val="ru-RU"/>
        </w:rPr>
      </w:pP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3.6. 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В соответствии с Постановлением ИК г. Набережные Челны № 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10210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от 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05</w:t>
      </w:r>
      <w:r>
        <w:rPr>
          <w:rFonts w:hint="default" w:ascii="Times New Roman" w:hAnsi="Times New Roman" w:eastAsia="SimSun" w:cs="Times New Roman"/>
          <w:sz w:val="16"/>
          <w:szCs w:val="16"/>
        </w:rPr>
        <w:t>.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12</w:t>
      </w:r>
      <w:r>
        <w:rPr>
          <w:rFonts w:hint="default" w:ascii="Times New Roman" w:hAnsi="Times New Roman" w:eastAsia="SimSun" w:cs="Times New Roman"/>
          <w:sz w:val="16"/>
          <w:szCs w:val="16"/>
        </w:rPr>
        <w:t>.202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5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 xml:space="preserve">О внесении изменений в Постановление ИК от 23.01.2025 г. № 361 </w:t>
      </w:r>
      <w:r>
        <w:rPr>
          <w:rFonts w:hint="default" w:ascii="Times New Roman" w:hAnsi="Times New Roman" w:eastAsia="SimSun" w:cs="Times New Roman"/>
          <w:sz w:val="16"/>
          <w:szCs w:val="16"/>
        </w:rPr>
        <w:t>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для воспитанников ДОУ семей участников СВО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 xml:space="preserve">, инвалидов 1 группы СВО, 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сотрудников МВД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, ОМОН «Тайфун», Росгвардии по РТ г.Набережные Челны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родительская плата не взимается.</w:t>
      </w:r>
    </w:p>
    <w:p w14:paraId="1A470865">
      <w:pPr>
        <w:pStyle w:val="8"/>
        <w:ind w:firstLine="200" w:firstLineChars="125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6" w:name="Par191"/>
      <w:bookmarkEnd w:id="6"/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</w:t>
      </w:r>
    </w:p>
    <w:p w14:paraId="37CFC918">
      <w:pPr>
        <w:pStyle w:val="8"/>
        <w:ind w:firstLine="200" w:firstLineChars="125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>
        <w:rPr>
          <w:rFonts w:ascii="Times New Roman" w:hAnsi="Times New Roman" w:cs="Times New Roman"/>
          <w:b/>
          <w:sz w:val="16"/>
          <w:szCs w:val="16"/>
        </w:rPr>
        <w:t>V. Ответственность за неисполнение или ненадлежащее исполнение обязательств                       по договору, порядок разрешения споров</w:t>
      </w:r>
    </w:p>
    <w:p w14:paraId="24547E62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5B84F07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</w:p>
    <w:p w14:paraId="47CC327C">
      <w:pPr>
        <w:pStyle w:val="8"/>
        <w:ind w:firstLine="200" w:firstLineChars="125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7" w:name="Par213"/>
      <w:bookmarkEnd w:id="7"/>
      <w:r>
        <w:rPr>
          <w:rFonts w:ascii="Times New Roman" w:hAnsi="Times New Roman" w:cs="Times New Roman"/>
          <w:b/>
          <w:sz w:val="16"/>
          <w:szCs w:val="16"/>
        </w:rPr>
        <w:t>V. Основания изменения и расторжения договора</w:t>
      </w:r>
    </w:p>
    <w:p w14:paraId="77BB5534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5.1. Условия, на которых заключен настоящий Договор, могут быть изменены по соглашению сторон.</w:t>
      </w:r>
    </w:p>
    <w:p w14:paraId="4A7EA719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765D722">
      <w:pPr>
        <w:pStyle w:val="8"/>
        <w:ind w:firstLine="200" w:firstLineChars="12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38A8653D">
      <w:pPr>
        <w:widowControl/>
        <w:shd w:val="clear" w:color="auto" w:fill="FFFFFF"/>
        <w:autoSpaceDE/>
        <w:adjustRightInd/>
        <w:spacing w:line="290" w:lineRule="atLeast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bookmarkStart w:id="8" w:name="dst100854"/>
      <w:bookmarkEnd w:id="8"/>
      <w:r>
        <w:rPr>
          <w:rFonts w:ascii="Times New Roman" w:hAnsi="Times New Roman" w:cs="Times New Roman"/>
          <w:sz w:val="16"/>
          <w:szCs w:val="16"/>
        </w:rPr>
        <w:t>- в связи с получением образования (завершением обучения);</w:t>
      </w:r>
    </w:p>
    <w:p w14:paraId="4A032A39">
      <w:pPr>
        <w:widowControl/>
        <w:shd w:val="clear" w:color="auto" w:fill="FFFFFF"/>
        <w:autoSpaceDE/>
        <w:adjustRightInd/>
        <w:spacing w:line="290" w:lineRule="atLeast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bookmarkStart w:id="9" w:name="dst100855"/>
      <w:bookmarkEnd w:id="9"/>
      <w:r>
        <w:rPr>
          <w:rFonts w:ascii="Times New Roman" w:hAnsi="Times New Roman" w:cs="Times New Roman"/>
          <w:sz w:val="16"/>
          <w:szCs w:val="16"/>
        </w:rPr>
        <w:t>-досрочно по инициативе родителей </w:t>
      </w:r>
      <w:r>
        <w:fldChar w:fldCharType="begin"/>
      </w:r>
      <w:r>
        <w:instrText xml:space="preserve"> HYPERLINK "http://www.consultant.ru/document/cons_doc_LAW_99661/" \l "dst100004"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16"/>
          <w:szCs w:val="16"/>
        </w:rPr>
        <w:t>(законных представителей)</w:t>
      </w:r>
      <w:r>
        <w:rPr>
          <w:rStyle w:val="4"/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56256B9">
      <w:pPr>
        <w:widowControl/>
        <w:shd w:val="clear" w:color="auto" w:fill="FFFFFF"/>
        <w:autoSpaceDE/>
        <w:adjustRightInd/>
        <w:spacing w:line="290" w:lineRule="atLeast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bookmarkStart w:id="10" w:name="dst100858"/>
      <w:bookmarkEnd w:id="10"/>
      <w:bookmarkStart w:id="11" w:name="dst100859"/>
      <w:bookmarkEnd w:id="11"/>
      <w:r>
        <w:rPr>
          <w:rFonts w:ascii="Times New Roman" w:hAnsi="Times New Roman" w:cs="Times New Roman"/>
          <w:sz w:val="16"/>
          <w:szCs w:val="16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End w:id="12"/>
    </w:p>
    <w:p w14:paraId="545D8D32">
      <w:pPr>
        <w:pStyle w:val="8"/>
        <w:ind w:firstLine="200" w:firstLineChars="125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3" w:name="Par219"/>
      <w:bookmarkEnd w:id="13"/>
      <w:r>
        <w:rPr>
          <w:rFonts w:ascii="Times New Roman" w:hAnsi="Times New Roman" w:cs="Times New Roman"/>
          <w:b/>
          <w:sz w:val="16"/>
          <w:szCs w:val="16"/>
        </w:rPr>
        <w:t>VI. Заключительные положения</w:t>
      </w:r>
    </w:p>
    <w:p w14:paraId="54B033CC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6.1. Настоящий договор вступает в силу со дня его подписания Сторонами и действует до </w:t>
      </w:r>
    </w:p>
    <w:p w14:paraId="3739D31E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 ___»_______ 20_____ г.</w:t>
      </w:r>
    </w:p>
    <w:p w14:paraId="44B798B2">
      <w:pPr>
        <w:pStyle w:val="8"/>
        <w:tabs>
          <w:tab w:val="left" w:pos="567"/>
        </w:tabs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7F153610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4FC80A24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2B12076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5328085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051EB4A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68830933">
      <w:pPr>
        <w:pStyle w:val="8"/>
        <w:ind w:firstLine="200" w:firstLineChars="125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4" w:name="Par229"/>
      <w:bookmarkEnd w:id="14"/>
      <w:r>
        <w:rPr>
          <w:rFonts w:ascii="Times New Roman" w:hAnsi="Times New Roman" w:cs="Times New Roman"/>
          <w:b/>
          <w:sz w:val="16"/>
          <w:szCs w:val="16"/>
        </w:rPr>
        <w:t>VII. Реквизиты и подписи сторон</w:t>
      </w:r>
    </w:p>
    <w:p w14:paraId="5255425C">
      <w:pPr>
        <w:pStyle w:val="8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6"/>
        <w:tblW w:w="0" w:type="auto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4255"/>
      </w:tblGrid>
      <w:tr w14:paraId="0200D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52D05682">
            <w:pPr>
              <w:pStyle w:val="8"/>
              <w:ind w:firstLine="200" w:firstLineChars="125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  <w:t xml:space="preserve">Исполнитель     </w:t>
            </w:r>
          </w:p>
        </w:tc>
        <w:tc>
          <w:tcPr>
            <w:tcW w:w="4359" w:type="dxa"/>
          </w:tcPr>
          <w:p w14:paraId="0255F3BB">
            <w:pPr>
              <w:pStyle w:val="10"/>
              <w:ind w:firstLine="200" w:firstLineChars="125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  <w:t>Заказчик</w:t>
            </w:r>
          </w:p>
          <w:p w14:paraId="737F3027">
            <w:pPr>
              <w:pStyle w:val="8"/>
              <w:ind w:firstLine="200" w:firstLineChars="1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2EEE2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23FF899E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Муниципальное автономное  дошкольное образовательное учреждение г. Набережные  Челны «Детский сад комбинированного вида №60 «Иволга»</w:t>
            </w:r>
          </w:p>
        </w:tc>
        <w:tc>
          <w:tcPr>
            <w:tcW w:w="4359" w:type="dxa"/>
          </w:tcPr>
          <w:p w14:paraId="14560678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Родитель</w:t>
            </w:r>
          </w:p>
          <w:p w14:paraId="050E8F51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  <w:p w14:paraId="1416DA0D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</w:tc>
      </w:tr>
      <w:tr w14:paraId="2BF2D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5E746316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Адрес: _423822,РТ Г.Набережные Челны, улица Шамиля Усманова Д.11</w:t>
            </w:r>
          </w:p>
          <w:p w14:paraId="68B18F10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_______________________________________ </w:t>
            </w:r>
          </w:p>
        </w:tc>
        <w:tc>
          <w:tcPr>
            <w:tcW w:w="4359" w:type="dxa"/>
          </w:tcPr>
          <w:p w14:paraId="4A01F8C4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Адрес:________________________________</w:t>
            </w:r>
          </w:p>
          <w:p w14:paraId="7B12C1A2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  <w:p w14:paraId="24122D32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</w:tc>
      </w:tr>
      <w:tr w14:paraId="6F764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6C2F4D96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ИНН/КПП:1650086582/165001001</w:t>
            </w:r>
          </w:p>
          <w:p w14:paraId="78A993D3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ОГРН 1031616003319</w:t>
            </w:r>
          </w:p>
          <w:p w14:paraId="1EE7C781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ОКТМО 92730000</w:t>
            </w:r>
          </w:p>
          <w:p w14:paraId="19337F85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ОКПО 57248412</w:t>
            </w:r>
          </w:p>
          <w:p w14:paraId="1801E509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ПАО «Ак Барс» Банк г.Казань</w:t>
            </w:r>
          </w:p>
          <w:p w14:paraId="2898FE91">
            <w:pPr>
              <w:spacing w:line="360" w:lineRule="auto"/>
              <w:ind w:right="-8"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Р/счет 40603810405020000901</w:t>
            </w:r>
          </w:p>
          <w:p w14:paraId="4678CF8B">
            <w:pPr>
              <w:widowControl/>
              <w:autoSpaceDE/>
              <w:adjustRightInd/>
              <w:spacing w:line="360" w:lineRule="auto"/>
              <w:ind w:right="-8"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БИК 049205805</w:t>
            </w:r>
          </w:p>
          <w:p w14:paraId="3BD1809A">
            <w:pPr>
              <w:widowControl/>
              <w:autoSpaceDE/>
              <w:adjustRightInd/>
              <w:spacing w:line="360" w:lineRule="auto"/>
              <w:ind w:right="-8"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К/сч   30101810000000000805</w:t>
            </w:r>
          </w:p>
          <w:p w14:paraId="3AB688EF">
            <w:pPr>
              <w:widowControl/>
              <w:autoSpaceDE/>
              <w:adjustRightInd/>
              <w:spacing w:line="360" w:lineRule="auto"/>
              <w:ind w:right="-8"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ЛАГ 30800025-ДС60</w:t>
            </w:r>
          </w:p>
          <w:p w14:paraId="519D0B31">
            <w:pPr>
              <w:spacing w:line="360" w:lineRule="auto"/>
              <w:ind w:right="-8"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КБК 800 000 00000 00 0000 130</w:t>
            </w:r>
          </w:p>
        </w:tc>
        <w:tc>
          <w:tcPr>
            <w:tcW w:w="4359" w:type="dxa"/>
          </w:tcPr>
          <w:p w14:paraId="43D6CA7C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Телефон:______________________________</w:t>
            </w:r>
          </w:p>
          <w:p w14:paraId="386C6F5C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Паспортные данные____________________</w:t>
            </w:r>
          </w:p>
          <w:p w14:paraId="43FF8BBE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3E8CBA70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5B14C7A0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5DC6B495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35DA9821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</w:t>
            </w:r>
          </w:p>
          <w:p w14:paraId="732C113E">
            <w:pPr>
              <w:tabs>
                <w:tab w:val="left" w:pos="821"/>
              </w:tabs>
              <w:ind w:firstLine="200" w:firstLineChars="12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</w:tr>
      <w:tr w14:paraId="179D4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3DB724EF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Телефон: 58-63-39,51-75-89</w:t>
            </w:r>
          </w:p>
        </w:tc>
        <w:tc>
          <w:tcPr>
            <w:tcW w:w="4359" w:type="dxa"/>
            <w:vMerge w:val="restart"/>
          </w:tcPr>
          <w:p w14:paraId="6C86828E">
            <w:pPr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027E8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954" w:type="dxa"/>
          </w:tcPr>
          <w:p w14:paraId="11D20BED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5B0495A8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69798A55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Заведующий МАДОУ «Детский сад № 60  «Иволга»</w:t>
            </w:r>
          </w:p>
          <w:p w14:paraId="681E418D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10C7BF1">
            <w:pPr>
              <w:widowControl/>
              <w:autoSpaceDE/>
              <w:autoSpaceDN/>
              <w:adjustRightInd/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063EB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5954" w:type="dxa"/>
            <w:vMerge w:val="restart"/>
          </w:tcPr>
          <w:p w14:paraId="242CBB42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           /______________/       </w:t>
            </w:r>
          </w:p>
        </w:tc>
        <w:tc>
          <w:tcPr>
            <w:tcW w:w="4359" w:type="dxa"/>
          </w:tcPr>
          <w:p w14:paraId="4BB0E2E4">
            <w:pPr>
              <w:tabs>
                <w:tab w:val="left" w:pos="821"/>
              </w:tabs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7F9B9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vMerge w:val="continue"/>
            <w:vAlign w:val="center"/>
          </w:tcPr>
          <w:p w14:paraId="40009BCC">
            <w:pPr>
              <w:widowControl/>
              <w:autoSpaceDE/>
              <w:autoSpaceDN/>
              <w:adjustRightInd/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359" w:type="dxa"/>
          </w:tcPr>
          <w:p w14:paraId="7E48CC96">
            <w:pPr>
              <w:ind w:firstLine="200" w:firstLineChars="12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1F79D5A8">
      <w:pPr>
        <w:pStyle w:val="10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Отметка о получении 2-го экземпляра  Заказчиком</w:t>
      </w:r>
    </w:p>
    <w:p w14:paraId="170499F7">
      <w:pPr>
        <w:pStyle w:val="10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</w:p>
    <w:p w14:paraId="5EF2B941">
      <w:pPr>
        <w:pStyle w:val="10"/>
        <w:ind w:firstLine="200" w:firstLineChars="1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Дата: ____________ Подпись: ___________</w:t>
      </w:r>
    </w:p>
    <w:p w14:paraId="4BBFDA6C">
      <w:pPr>
        <w:ind w:firstLine="250" w:firstLineChars="125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E0"/>
    <w:rsid w:val="000B0CF4"/>
    <w:rsid w:val="007149F0"/>
    <w:rsid w:val="00787E94"/>
    <w:rsid w:val="008D3A2F"/>
    <w:rsid w:val="00AB411B"/>
    <w:rsid w:val="00BD20E0"/>
    <w:rsid w:val="00C24C31"/>
    <w:rsid w:val="00C73E45"/>
    <w:rsid w:val="01615A50"/>
    <w:rsid w:val="04B53149"/>
    <w:rsid w:val="0B3B753E"/>
    <w:rsid w:val="0FEB3F6C"/>
    <w:rsid w:val="13B8290D"/>
    <w:rsid w:val="20C6542F"/>
    <w:rsid w:val="225E5091"/>
    <w:rsid w:val="2B827A70"/>
    <w:rsid w:val="374B211F"/>
    <w:rsid w:val="3E3739A6"/>
    <w:rsid w:val="4C3B2E46"/>
    <w:rsid w:val="54025810"/>
    <w:rsid w:val="553433FD"/>
    <w:rsid w:val="57B25A50"/>
    <w:rsid w:val="580646BD"/>
    <w:rsid w:val="59163636"/>
    <w:rsid w:val="5E251D5D"/>
    <w:rsid w:val="628605DA"/>
    <w:rsid w:val="64DB0AB3"/>
    <w:rsid w:val="6739414E"/>
    <w:rsid w:val="6B9A11F1"/>
    <w:rsid w:val="715E0F62"/>
    <w:rsid w:val="718A26DE"/>
    <w:rsid w:val="7220374A"/>
    <w:rsid w:val="76CA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1"/>
    <w:semiHidden/>
    <w:unhideWhenUsed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basedOn w:val="1"/>
    <w:qFormat/>
    <w:uiPriority w:val="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8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lang w:val="ru-RU" w:eastAsia="ru-RU" w:bidi="ar-SA"/>
    </w:rPr>
  </w:style>
  <w:style w:type="paragraph" w:customStyle="1" w:styleId="9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 w:eastAsiaTheme="minorEastAsia"/>
      <w:lang w:val="ru-RU" w:eastAsia="ru-RU" w:bidi="ar-SA"/>
    </w:rPr>
  </w:style>
  <w:style w:type="paragraph" w:customStyle="1" w:styleId="10">
    <w:name w:val="ConsPlusCell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2764</Words>
  <Characters>15757</Characters>
  <Lines>131</Lines>
  <Paragraphs>36</Paragraphs>
  <TotalTime>3</TotalTime>
  <ScaleCrop>false</ScaleCrop>
  <LinksUpToDate>false</LinksUpToDate>
  <CharactersWithSpaces>18485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2023-01-23T11:56:00Z</dcterms:created>
  <dc:creator>Лена</dc:creator>
  <cp:lastModifiedBy>Лена</cp:lastModifiedBy>
  <cp:lastPrinted>2026-01-12T09:09:00Z</cp:lastPrinted>
  <dcterms:modified xsi:type="dcterms:W3CDTF">2026-01-12T10:35:06Z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92A6BFEB52114A9088C5900B0AEFB0D6_13</vt:lpwstr>
  </property>
</Properties>
</file>